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一、武汉丰万悦餐饮管理有限公司的碗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2025年8月11日抽自武汉丰万悦餐饮管理有限公司店的碗，经抽样检验，阴离子合成洗涤剂(以十二烷基苯磺酸钠计)项目不符合 GB 14934-2016《食品安全国家标准 消毒餐(饮)具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18736F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2025-11-17T08:27:04Z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